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53" w:rsidRDefault="00247CF3" w:rsidP="00FE2353">
      <w:r>
        <w:t xml:space="preserve">Dr. Juliane Wetzel, </w:t>
      </w:r>
      <w:r w:rsidRPr="00247CF3">
        <w:rPr>
          <w:b/>
        </w:rPr>
        <w:t>“</w:t>
      </w:r>
      <w:r w:rsidR="00FE2353" w:rsidRPr="00247CF3">
        <w:rPr>
          <w:b/>
        </w:rPr>
        <w:t>Judenhass und muslimische Einwanderung</w:t>
      </w:r>
      <w:r w:rsidRPr="00247CF3">
        <w:rPr>
          <w:b/>
        </w:rPr>
        <w:t>“</w:t>
      </w:r>
    </w:p>
    <w:p w:rsidR="00FE2353" w:rsidRDefault="00FE2353" w:rsidP="00FE2353">
      <w:r>
        <w:t>Muslime stehen als vermeintlich zentrale Träger des Antisemitismus im Rampenlicht - mit der Flüchtlingszuwanderung hat sich diese Zuschreibung noch verstärkt. Welche Rolle spielen Muslime und Moscheegemeinden tatsächlich in diesem Kontext, und welchen Stellenwert hat der 'zugewanderte Antisemitismus' im Vergleich mit anderen Trägergruppen?</w:t>
      </w:r>
    </w:p>
    <w:p w:rsidR="008A7A34" w:rsidRDefault="00FE2353" w:rsidP="00FE2353">
      <w:r>
        <w:t>Dr. Juliane Wetzel arbeitet am Zentrum für Antisemitismusforschung der Technischen Universität Berlin und war Mitglied des Unabhängigen Expertenkreises Antisemitismus der Bundesregierung.</w:t>
      </w:r>
    </w:p>
    <w:p w:rsidR="006C505A" w:rsidRDefault="006C505A" w:rsidP="00FE2353">
      <w:r>
        <w:t>Wegen einer privaten Spende kann die Veranstaltung kostenfrei angeboten werden.</w:t>
      </w:r>
    </w:p>
    <w:p w:rsidR="00247CF3" w:rsidRDefault="00247CF3" w:rsidP="00247CF3">
      <w:r>
        <w:t>Mi., 07.11.2018</w:t>
      </w:r>
    </w:p>
    <w:p w:rsidR="00247CF3" w:rsidRDefault="00247CF3" w:rsidP="00247CF3">
      <w:r>
        <w:t>19:00 - 20:30 Uhr</w:t>
      </w:r>
    </w:p>
    <w:p w:rsidR="00247CF3" w:rsidRDefault="00247CF3" w:rsidP="00247CF3">
      <w:r>
        <w:t>Bürgerhaus, Leonhardstr. 4</w:t>
      </w:r>
      <w:r>
        <w:t>, 44575 Castrop-Rauxel,</w:t>
      </w:r>
      <w:bookmarkStart w:id="0" w:name="_GoBack"/>
      <w:bookmarkEnd w:id="0"/>
      <w:r>
        <w:t xml:space="preserve"> Erdgeschoss</w:t>
      </w:r>
    </w:p>
    <w:p w:rsidR="00247CF3" w:rsidRDefault="00247CF3" w:rsidP="00247CF3">
      <w:r>
        <w:t>Eintritt frei</w:t>
      </w:r>
    </w:p>
    <w:sectPr w:rsidR="00247C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53"/>
    <w:rsid w:val="00247CF3"/>
    <w:rsid w:val="005C1D36"/>
    <w:rsid w:val="006C505A"/>
    <w:rsid w:val="008A7A34"/>
    <w:rsid w:val="00FE2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6789"/>
  <w15:chartTrackingRefBased/>
  <w15:docId w15:val="{70FAFFED-A2DF-49F5-952A-22649BC3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106</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Stadt Castrop-Rauxel</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Johannes.Materna</dc:creator>
  <cp:keywords/>
  <dc:description/>
  <cp:lastModifiedBy>Johannes.Materna</cp:lastModifiedBy>
  <cp:revision>7</cp:revision>
  <dcterms:created xsi:type="dcterms:W3CDTF">2018-10-22T12:51:00Z</dcterms:created>
  <dcterms:modified xsi:type="dcterms:W3CDTF">2018-10-30T08:37:00Z</dcterms:modified>
</cp:coreProperties>
</file>